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943" w:rsidRDefault="00884943" w:rsidP="00884943">
      <w:pPr>
        <w:jc w:val="center"/>
        <w:rPr>
          <w:rFonts w:ascii="Times New Roman" w:hAnsi="Times New Roman" w:cs="Times New Roman"/>
          <w:b/>
          <w:sz w:val="28"/>
          <w:szCs w:val="28"/>
        </w:rPr>
      </w:pPr>
      <w:r w:rsidRPr="00FE1BF8">
        <w:rPr>
          <w:rFonts w:ascii="Times New Roman" w:hAnsi="Times New Roman" w:cs="Times New Roman"/>
          <w:b/>
          <w:sz w:val="28"/>
          <w:szCs w:val="28"/>
        </w:rPr>
        <w:t>Муниципальное дошкольное бюджетное образовательное учреждение «Высокогорский детский сад «</w:t>
      </w:r>
      <w:proofErr w:type="spellStart"/>
      <w:r w:rsidRPr="00FE1BF8">
        <w:rPr>
          <w:rFonts w:ascii="Times New Roman" w:hAnsi="Times New Roman" w:cs="Times New Roman"/>
          <w:b/>
          <w:sz w:val="28"/>
          <w:szCs w:val="28"/>
        </w:rPr>
        <w:t>Санду</w:t>
      </w:r>
      <w:r w:rsidR="00E02F5A">
        <w:rPr>
          <w:rFonts w:ascii="Times New Roman" w:hAnsi="Times New Roman" w:cs="Times New Roman"/>
          <w:b/>
          <w:sz w:val="28"/>
          <w:szCs w:val="28"/>
        </w:rPr>
        <w:t>г</w:t>
      </w:r>
      <w:r w:rsidRPr="00FE1BF8">
        <w:rPr>
          <w:rFonts w:ascii="Times New Roman" w:hAnsi="Times New Roman" w:cs="Times New Roman"/>
          <w:b/>
          <w:sz w:val="28"/>
          <w:szCs w:val="28"/>
        </w:rPr>
        <w:t>ач</w:t>
      </w:r>
      <w:proofErr w:type="spellEnd"/>
      <w:r w:rsidRPr="00FE1BF8">
        <w:rPr>
          <w:rFonts w:ascii="Times New Roman" w:hAnsi="Times New Roman" w:cs="Times New Roman"/>
          <w:b/>
          <w:sz w:val="28"/>
          <w:szCs w:val="28"/>
        </w:rPr>
        <w:t>»</w:t>
      </w:r>
    </w:p>
    <w:p w:rsidR="00B40DF9" w:rsidRDefault="00B40DF9"/>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rsidP="00884943">
      <w:pPr>
        <w:shd w:val="clear" w:color="auto" w:fill="FFFFFF"/>
        <w:spacing w:after="0" w:line="240" w:lineRule="auto"/>
        <w:jc w:val="center"/>
        <w:textAlignment w:val="baseline"/>
        <w:rPr>
          <w:rFonts w:ascii="Times New Roman" w:eastAsia="Times New Roman" w:hAnsi="Times New Roman" w:cs="Times New Roman"/>
          <w:b/>
          <w:bCs/>
          <w:color w:val="333333"/>
          <w:sz w:val="32"/>
          <w:szCs w:val="32"/>
          <w:bdr w:val="none" w:sz="0" w:space="0" w:color="auto" w:frame="1"/>
          <w:lang w:eastAsia="ru-RU"/>
        </w:rPr>
      </w:pPr>
      <w:r w:rsidRPr="00884943">
        <w:rPr>
          <w:rFonts w:ascii="Times New Roman" w:eastAsia="Times New Roman" w:hAnsi="Times New Roman" w:cs="Times New Roman"/>
          <w:b/>
          <w:bCs/>
          <w:color w:val="333333"/>
          <w:sz w:val="32"/>
          <w:szCs w:val="32"/>
          <w:bdr w:val="none" w:sz="0" w:space="0" w:color="auto" w:frame="1"/>
          <w:lang w:eastAsia="ru-RU"/>
        </w:rPr>
        <w:t>Консультация для родителей</w:t>
      </w:r>
      <w:r>
        <w:rPr>
          <w:rFonts w:ascii="Times New Roman" w:eastAsia="Times New Roman" w:hAnsi="Times New Roman" w:cs="Times New Roman"/>
          <w:b/>
          <w:bCs/>
          <w:color w:val="333333"/>
          <w:sz w:val="32"/>
          <w:szCs w:val="32"/>
          <w:bdr w:val="none" w:sz="0" w:space="0" w:color="auto" w:frame="1"/>
          <w:lang w:eastAsia="ru-RU"/>
        </w:rPr>
        <w:t xml:space="preserve"> </w:t>
      </w:r>
    </w:p>
    <w:p w:rsidR="00884943" w:rsidRDefault="00884943" w:rsidP="00884943">
      <w:pPr>
        <w:shd w:val="clear" w:color="auto" w:fill="FFFFFF"/>
        <w:spacing w:after="0" w:line="240" w:lineRule="auto"/>
        <w:jc w:val="center"/>
        <w:textAlignment w:val="baseline"/>
        <w:rPr>
          <w:rFonts w:ascii="Times New Roman" w:eastAsia="Times New Roman" w:hAnsi="Times New Roman" w:cs="Times New Roman"/>
          <w:b/>
          <w:bCs/>
          <w:color w:val="333333"/>
          <w:sz w:val="32"/>
          <w:szCs w:val="32"/>
          <w:bdr w:val="none" w:sz="0" w:space="0" w:color="auto" w:frame="1"/>
          <w:lang w:eastAsia="ru-RU"/>
        </w:rPr>
      </w:pPr>
      <w:r>
        <w:rPr>
          <w:rFonts w:ascii="Times New Roman" w:eastAsia="Times New Roman" w:hAnsi="Times New Roman" w:cs="Times New Roman"/>
          <w:b/>
          <w:bCs/>
          <w:color w:val="333333"/>
          <w:sz w:val="32"/>
          <w:szCs w:val="32"/>
          <w:bdr w:val="none" w:sz="0" w:space="0" w:color="auto" w:frame="1"/>
          <w:lang w:eastAsia="ru-RU"/>
        </w:rPr>
        <w:t>консультационного центра «Мы вместе»</w:t>
      </w:r>
    </w:p>
    <w:p w:rsidR="00D2367B" w:rsidRDefault="00F5690C" w:rsidP="00AE2A75">
      <w:pPr>
        <w:shd w:val="clear" w:color="auto" w:fill="FFFFFF"/>
        <w:spacing w:after="0" w:line="240" w:lineRule="auto"/>
        <w:jc w:val="center"/>
        <w:textAlignment w:val="baseline"/>
        <w:rPr>
          <w:rFonts w:ascii="Times New Roman" w:eastAsia="Times New Roman" w:hAnsi="Times New Roman" w:cs="Times New Roman"/>
          <w:b/>
          <w:bCs/>
          <w:i/>
          <w:color w:val="333333"/>
          <w:sz w:val="32"/>
          <w:szCs w:val="32"/>
          <w:bdr w:val="none" w:sz="0" w:space="0" w:color="auto" w:frame="1"/>
          <w:lang w:eastAsia="ru-RU"/>
        </w:rPr>
      </w:pPr>
      <w:r w:rsidRPr="00F5690C">
        <w:rPr>
          <w:rFonts w:ascii="Times New Roman" w:eastAsia="Times New Roman" w:hAnsi="Times New Roman" w:cs="Times New Roman"/>
          <w:b/>
          <w:bCs/>
          <w:i/>
          <w:color w:val="333333"/>
          <w:sz w:val="32"/>
          <w:szCs w:val="32"/>
          <w:bdr w:val="none" w:sz="0" w:space="0" w:color="auto" w:frame="1"/>
          <w:lang w:eastAsia="ru-RU"/>
        </w:rPr>
        <w:t xml:space="preserve">Тема: </w:t>
      </w:r>
      <w:r w:rsidR="00CF5696">
        <w:rPr>
          <w:rFonts w:ascii="Times New Roman" w:eastAsia="Times New Roman" w:hAnsi="Times New Roman" w:cs="Times New Roman"/>
          <w:b/>
          <w:bCs/>
          <w:i/>
          <w:color w:val="333333"/>
          <w:sz w:val="32"/>
          <w:szCs w:val="32"/>
          <w:bdr w:val="none" w:sz="0" w:space="0" w:color="auto" w:frame="1"/>
          <w:lang w:eastAsia="ru-RU"/>
        </w:rPr>
        <w:t xml:space="preserve"> «</w:t>
      </w:r>
      <w:r w:rsidR="00D2367B" w:rsidRPr="00D2367B">
        <w:rPr>
          <w:rFonts w:ascii="Times New Roman" w:eastAsia="Times New Roman" w:hAnsi="Times New Roman" w:cs="Times New Roman"/>
          <w:b/>
          <w:bCs/>
          <w:i/>
          <w:color w:val="333333"/>
          <w:sz w:val="32"/>
          <w:szCs w:val="32"/>
          <w:bdr w:val="none" w:sz="0" w:space="0" w:color="auto" w:frame="1"/>
          <w:lang w:eastAsia="ru-RU"/>
        </w:rPr>
        <w:t>Советы родителям как научиться</w:t>
      </w:r>
    </w:p>
    <w:p w:rsidR="00884943" w:rsidRPr="00AE2A75" w:rsidRDefault="00D2367B" w:rsidP="00AE2A75">
      <w:pPr>
        <w:shd w:val="clear" w:color="auto" w:fill="FFFFFF"/>
        <w:spacing w:after="0" w:line="240" w:lineRule="auto"/>
        <w:jc w:val="center"/>
        <w:textAlignment w:val="baseline"/>
        <w:rPr>
          <w:rFonts w:ascii="Times New Roman" w:eastAsia="Times New Roman" w:hAnsi="Times New Roman" w:cs="Times New Roman"/>
          <w:b/>
          <w:bCs/>
          <w:i/>
          <w:color w:val="333333"/>
          <w:sz w:val="32"/>
          <w:szCs w:val="32"/>
          <w:bdr w:val="none" w:sz="0" w:space="0" w:color="auto" w:frame="1"/>
          <w:lang w:eastAsia="ru-RU"/>
        </w:rPr>
      </w:pPr>
      <w:r w:rsidRPr="00D2367B">
        <w:rPr>
          <w:rFonts w:ascii="Times New Roman" w:eastAsia="Times New Roman" w:hAnsi="Times New Roman" w:cs="Times New Roman"/>
          <w:b/>
          <w:bCs/>
          <w:i/>
          <w:color w:val="333333"/>
          <w:sz w:val="32"/>
          <w:szCs w:val="32"/>
          <w:bdr w:val="none" w:sz="0" w:space="0" w:color="auto" w:frame="1"/>
          <w:lang w:eastAsia="ru-RU"/>
        </w:rPr>
        <w:t xml:space="preserve"> д</w:t>
      </w:r>
      <w:r>
        <w:rPr>
          <w:rFonts w:ascii="Times New Roman" w:eastAsia="Times New Roman" w:hAnsi="Times New Roman" w:cs="Times New Roman"/>
          <w:b/>
          <w:bCs/>
          <w:i/>
          <w:color w:val="333333"/>
          <w:sz w:val="32"/>
          <w:szCs w:val="32"/>
          <w:bdr w:val="none" w:sz="0" w:space="0" w:color="auto" w:frame="1"/>
          <w:lang w:eastAsia="ru-RU"/>
        </w:rPr>
        <w:t>оговариваться со своим ребенком</w:t>
      </w:r>
      <w:r w:rsidR="00884943" w:rsidRPr="00F5690C">
        <w:rPr>
          <w:rFonts w:ascii="Times New Roman" w:eastAsia="Times New Roman" w:hAnsi="Times New Roman" w:cs="Times New Roman"/>
          <w:b/>
          <w:bCs/>
          <w:i/>
          <w:color w:val="333333"/>
          <w:sz w:val="32"/>
          <w:szCs w:val="32"/>
          <w:bdr w:val="none" w:sz="0" w:space="0" w:color="auto" w:frame="1"/>
          <w:lang w:eastAsia="ru-RU"/>
        </w:rPr>
        <w:t>»</w:t>
      </w:r>
    </w:p>
    <w:p w:rsidR="00884943" w:rsidRPr="00F5690C" w:rsidRDefault="00884943" w:rsidP="00884943">
      <w:pPr>
        <w:rPr>
          <w:i/>
        </w:rPr>
      </w:pPr>
    </w:p>
    <w:p w:rsidR="00884943" w:rsidRDefault="00884943" w:rsidP="00884943">
      <w:pPr>
        <w:jc w:val="center"/>
      </w:pPr>
    </w:p>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rsidP="00884943">
      <w:pPr>
        <w:tabs>
          <w:tab w:val="left" w:pos="6645"/>
        </w:tabs>
      </w:pPr>
    </w:p>
    <w:p w:rsidR="00884943" w:rsidRDefault="00884943" w:rsidP="00884943">
      <w:pPr>
        <w:tabs>
          <w:tab w:val="left" w:pos="5625"/>
        </w:tabs>
        <w:rPr>
          <w:rFonts w:ascii="Times New Roman" w:hAnsi="Times New Roman" w:cs="Times New Roman"/>
          <w:b/>
          <w:sz w:val="28"/>
          <w:szCs w:val="28"/>
        </w:rPr>
      </w:pPr>
      <w:r>
        <w:rPr>
          <w:rFonts w:ascii="Times New Roman" w:hAnsi="Times New Roman" w:cs="Times New Roman"/>
          <w:b/>
          <w:sz w:val="28"/>
          <w:szCs w:val="28"/>
        </w:rPr>
        <w:t xml:space="preserve">                                                                                 </w:t>
      </w:r>
      <w:r w:rsidR="00F5690C">
        <w:rPr>
          <w:rFonts w:ascii="Times New Roman" w:hAnsi="Times New Roman" w:cs="Times New Roman"/>
          <w:b/>
          <w:sz w:val="28"/>
          <w:szCs w:val="28"/>
        </w:rPr>
        <w:t>Подготовила</w:t>
      </w:r>
      <w:r w:rsidRPr="00EB1F02">
        <w:rPr>
          <w:rFonts w:ascii="Times New Roman" w:hAnsi="Times New Roman" w:cs="Times New Roman"/>
          <w:b/>
          <w:sz w:val="28"/>
          <w:szCs w:val="28"/>
        </w:rPr>
        <w:t>:</w:t>
      </w:r>
      <w:r>
        <w:rPr>
          <w:rFonts w:ascii="Times New Roman" w:hAnsi="Times New Roman" w:cs="Times New Roman"/>
          <w:sz w:val="28"/>
          <w:szCs w:val="28"/>
        </w:rPr>
        <w:t xml:space="preserve">  </w:t>
      </w:r>
      <w:proofErr w:type="spellStart"/>
      <w:r w:rsidRPr="00FE1BF8">
        <w:rPr>
          <w:rFonts w:ascii="Times New Roman" w:hAnsi="Times New Roman" w:cs="Times New Roman"/>
          <w:b/>
          <w:sz w:val="28"/>
          <w:szCs w:val="28"/>
        </w:rPr>
        <w:t>Хуснутдинова</w:t>
      </w:r>
      <w:proofErr w:type="spellEnd"/>
      <w:r w:rsidRPr="00FE1BF8">
        <w:rPr>
          <w:rFonts w:ascii="Times New Roman" w:hAnsi="Times New Roman" w:cs="Times New Roman"/>
          <w:b/>
          <w:sz w:val="28"/>
          <w:szCs w:val="28"/>
        </w:rPr>
        <w:t xml:space="preserve">  Р.А</w:t>
      </w:r>
      <w:r>
        <w:rPr>
          <w:rFonts w:ascii="Times New Roman" w:hAnsi="Times New Roman" w:cs="Times New Roman"/>
          <w:b/>
          <w:sz w:val="28"/>
          <w:szCs w:val="28"/>
        </w:rPr>
        <w:t>.</w:t>
      </w:r>
    </w:p>
    <w:p w:rsidR="00884943" w:rsidRDefault="00884943" w:rsidP="00884943">
      <w:pPr>
        <w:tabs>
          <w:tab w:val="left" w:pos="5625"/>
        </w:tabs>
        <w:rPr>
          <w:rFonts w:ascii="Times New Roman" w:hAnsi="Times New Roman" w:cs="Times New Roman"/>
          <w:b/>
          <w:sz w:val="28"/>
          <w:szCs w:val="28"/>
        </w:rPr>
      </w:pPr>
    </w:p>
    <w:p w:rsidR="00884943" w:rsidRDefault="00884943" w:rsidP="00884943">
      <w:pPr>
        <w:tabs>
          <w:tab w:val="left" w:pos="5625"/>
        </w:tabs>
        <w:rPr>
          <w:rFonts w:ascii="Times New Roman" w:hAnsi="Times New Roman" w:cs="Times New Roman"/>
          <w:sz w:val="28"/>
          <w:szCs w:val="28"/>
        </w:rPr>
      </w:pPr>
    </w:p>
    <w:p w:rsidR="00884943" w:rsidRDefault="00884943" w:rsidP="00884943">
      <w:pPr>
        <w:tabs>
          <w:tab w:val="left" w:pos="5625"/>
        </w:tabs>
        <w:rPr>
          <w:rFonts w:ascii="Times New Roman" w:hAnsi="Times New Roman" w:cs="Times New Roman"/>
          <w:sz w:val="28"/>
          <w:szCs w:val="28"/>
        </w:rPr>
      </w:pPr>
    </w:p>
    <w:p w:rsidR="00884943" w:rsidRPr="00884943" w:rsidRDefault="00F5690C" w:rsidP="00884943">
      <w:pPr>
        <w:tabs>
          <w:tab w:val="left" w:pos="5625"/>
        </w:tabs>
        <w:jc w:val="center"/>
        <w:rPr>
          <w:rFonts w:ascii="Times New Roman" w:hAnsi="Times New Roman" w:cs="Times New Roman"/>
          <w:sz w:val="28"/>
          <w:szCs w:val="28"/>
        </w:rPr>
      </w:pPr>
      <w:r>
        <w:rPr>
          <w:rFonts w:ascii="Times New Roman" w:hAnsi="Times New Roman" w:cs="Times New Roman"/>
          <w:b/>
          <w:sz w:val="28"/>
          <w:szCs w:val="28"/>
        </w:rPr>
        <w:t xml:space="preserve">Высока Гора </w:t>
      </w:r>
      <w:r w:rsidR="00CF5696">
        <w:rPr>
          <w:rFonts w:ascii="Times New Roman" w:hAnsi="Times New Roman" w:cs="Times New Roman"/>
          <w:b/>
          <w:sz w:val="28"/>
          <w:szCs w:val="28"/>
        </w:rPr>
        <w:t>20</w:t>
      </w:r>
      <w:r w:rsidR="00674C20">
        <w:rPr>
          <w:rFonts w:ascii="Times New Roman" w:hAnsi="Times New Roman" w:cs="Times New Roman"/>
          <w:b/>
          <w:sz w:val="28"/>
          <w:szCs w:val="28"/>
        </w:rPr>
        <w:t>2</w:t>
      </w:r>
      <w:r w:rsidR="00CF5696">
        <w:rPr>
          <w:rFonts w:ascii="Times New Roman" w:hAnsi="Times New Roman" w:cs="Times New Roman"/>
          <w:b/>
          <w:sz w:val="28"/>
          <w:szCs w:val="28"/>
        </w:rPr>
        <w:t>2</w:t>
      </w:r>
      <w:r w:rsidR="00884943" w:rsidRPr="00EB1F02">
        <w:rPr>
          <w:rFonts w:ascii="Times New Roman" w:hAnsi="Times New Roman" w:cs="Times New Roman"/>
          <w:b/>
          <w:sz w:val="28"/>
          <w:szCs w:val="28"/>
        </w:rPr>
        <w:t xml:space="preserve"> го</w:t>
      </w:r>
      <w:r w:rsidR="00884943">
        <w:rPr>
          <w:rFonts w:ascii="Times New Roman" w:hAnsi="Times New Roman" w:cs="Times New Roman"/>
          <w:b/>
          <w:sz w:val="28"/>
          <w:szCs w:val="28"/>
        </w:rPr>
        <w:t>д</w:t>
      </w:r>
    </w:p>
    <w:p w:rsidR="00ED6536" w:rsidRDefault="00ED6536" w:rsidP="00ED653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D2367B" w:rsidRPr="00D2367B" w:rsidRDefault="00CF5696" w:rsidP="00D2367B">
      <w:pPr>
        <w:spacing w:after="0"/>
        <w:rPr>
          <w:rFonts w:ascii="Times New Roman" w:hAnsi="Times New Roman" w:cs="Times New Roman"/>
          <w:sz w:val="28"/>
          <w:szCs w:val="28"/>
        </w:rPr>
      </w:pPr>
      <w:r w:rsidRPr="00ED6536">
        <w:rPr>
          <w:rFonts w:ascii="Times New Roman" w:hAnsi="Times New Roman" w:cs="Times New Roman"/>
          <w:b/>
          <w:sz w:val="28"/>
          <w:szCs w:val="28"/>
        </w:rPr>
        <w:t>Цель:</w:t>
      </w:r>
      <w:r w:rsidR="00070514">
        <w:rPr>
          <w:rFonts w:ascii="Times New Roman" w:hAnsi="Times New Roman" w:cs="Times New Roman"/>
          <w:b/>
          <w:sz w:val="28"/>
          <w:szCs w:val="28"/>
        </w:rPr>
        <w:t xml:space="preserve"> </w:t>
      </w:r>
      <w:r w:rsidR="00D2367B" w:rsidRPr="00D2367B">
        <w:rPr>
          <w:rFonts w:ascii="Times New Roman" w:hAnsi="Times New Roman" w:cs="Times New Roman"/>
          <w:sz w:val="28"/>
          <w:szCs w:val="28"/>
        </w:rPr>
        <w:t>Дать родителям рекомендации, как правильно договариваться с ребенком.</w:t>
      </w:r>
    </w:p>
    <w:p w:rsidR="00D2367B" w:rsidRPr="00D2367B" w:rsidRDefault="00D2367B" w:rsidP="00D2367B">
      <w:pPr>
        <w:spacing w:after="0"/>
        <w:rPr>
          <w:rFonts w:ascii="Times New Roman" w:hAnsi="Times New Roman" w:cs="Times New Roman"/>
          <w:sz w:val="28"/>
          <w:szCs w:val="28"/>
        </w:rPr>
      </w:pPr>
      <w:r>
        <w:rPr>
          <w:rFonts w:ascii="Times New Roman" w:hAnsi="Times New Roman" w:cs="Times New Roman"/>
          <w:sz w:val="28"/>
          <w:szCs w:val="28"/>
        </w:rPr>
        <w:t>1. Похвала и награда</w:t>
      </w:r>
      <w:bookmarkStart w:id="0" w:name="_GoBack"/>
      <w:bookmarkEnd w:id="0"/>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Поощрять ребенка можно не только игрушками и вещами, но и такими простыми словами, как «молодец», «умница», «моя гордость». Очень важны для ребенка тактильные ощущения, поэтому обнимайте его как можно чаще. Хорошо работает система, при которой вы награждаете его звездами или иными знаками отличия за какие-либо достижения. Награды можно вешать на холодильник или другое видное место, чтобы ребенок их чаще видел, ведь это отлич</w:t>
      </w:r>
      <w:r>
        <w:rPr>
          <w:rFonts w:ascii="Times New Roman" w:hAnsi="Times New Roman" w:cs="Times New Roman"/>
          <w:sz w:val="28"/>
          <w:szCs w:val="28"/>
        </w:rPr>
        <w:t>ная мотивация вести себя лучше.</w:t>
      </w:r>
    </w:p>
    <w:p w:rsidR="00D2367B" w:rsidRPr="00D2367B" w:rsidRDefault="00D2367B" w:rsidP="00D2367B">
      <w:pPr>
        <w:spacing w:after="0"/>
        <w:rPr>
          <w:rFonts w:ascii="Times New Roman" w:hAnsi="Times New Roman" w:cs="Times New Roman"/>
          <w:sz w:val="28"/>
          <w:szCs w:val="28"/>
        </w:rPr>
      </w:pPr>
      <w:r>
        <w:rPr>
          <w:rFonts w:ascii="Times New Roman" w:hAnsi="Times New Roman" w:cs="Times New Roman"/>
          <w:sz w:val="28"/>
          <w:szCs w:val="28"/>
        </w:rPr>
        <w:t>2. Последовательность</w:t>
      </w:r>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Ребенок должен знать, что слово «нельзя» — это закон, это слово - регулятор, который не подлежит обсуждению. Поэтому ограничения, установленные для детей, должны соблюдать все члены вашей семьи и те люди, которые с ними общаются. Если вашему чаду нельзя пить газированную воду, смотреть телевизор перед сном, пользоваться неумеренно гаджетами, сообщите об этом всем тем, кто заботится о ребенке, и попр</w:t>
      </w:r>
      <w:r>
        <w:rPr>
          <w:rFonts w:ascii="Times New Roman" w:hAnsi="Times New Roman" w:cs="Times New Roman"/>
          <w:sz w:val="28"/>
          <w:szCs w:val="28"/>
        </w:rPr>
        <w:t>осите их соблюдать эти правила.</w:t>
      </w:r>
    </w:p>
    <w:p w:rsidR="00D2367B" w:rsidRPr="00D2367B" w:rsidRDefault="00D2367B" w:rsidP="00D2367B">
      <w:pPr>
        <w:spacing w:after="0"/>
        <w:rPr>
          <w:rFonts w:ascii="Times New Roman" w:hAnsi="Times New Roman" w:cs="Times New Roman"/>
          <w:sz w:val="28"/>
          <w:szCs w:val="28"/>
        </w:rPr>
      </w:pPr>
      <w:r>
        <w:rPr>
          <w:rFonts w:ascii="Times New Roman" w:hAnsi="Times New Roman" w:cs="Times New Roman"/>
          <w:sz w:val="28"/>
          <w:szCs w:val="28"/>
        </w:rPr>
        <w:t>3. Режим</w:t>
      </w:r>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Ребенок более уверенно себя чувствует, когда определенные события происходят в одно и то же время. Поэтому взрослые должны сформировать и поддерживать детский режим, благодаря которому ребенок будет знать время, когда ему предстоит заниматься тем или иным делом. Именно режим помогает справиться с такой распространенной проблемой, как нежелание ребенка за</w:t>
      </w:r>
      <w:r>
        <w:rPr>
          <w:rFonts w:ascii="Times New Roman" w:hAnsi="Times New Roman" w:cs="Times New Roman"/>
          <w:sz w:val="28"/>
          <w:szCs w:val="28"/>
        </w:rPr>
        <w:t>сыпать или просыпаться вовремя.</w:t>
      </w:r>
    </w:p>
    <w:p w:rsidR="00D2367B" w:rsidRPr="00D2367B" w:rsidRDefault="00D2367B" w:rsidP="00D2367B">
      <w:pPr>
        <w:spacing w:after="0"/>
        <w:rPr>
          <w:rFonts w:ascii="Times New Roman" w:hAnsi="Times New Roman" w:cs="Times New Roman"/>
          <w:sz w:val="28"/>
          <w:szCs w:val="28"/>
        </w:rPr>
      </w:pPr>
      <w:r>
        <w:rPr>
          <w:rFonts w:ascii="Times New Roman" w:hAnsi="Times New Roman" w:cs="Times New Roman"/>
          <w:sz w:val="28"/>
          <w:szCs w:val="28"/>
        </w:rPr>
        <w:t>4. Рамки</w:t>
      </w:r>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Многие родители полагают: ребенок должен сам знать и понимать, что можно, а что нельзя. На самом деле такое поведение является ошибочным, так как маленький член вашей семьи не имеет опыта или знаний, чтобы самостоятельно определить, что такое хорошо и что такое плохо. Поэтому взрослые должны помочь ребенку в этом и объяснить даже такие очевидные, с их точки зрения, вещи, как то, что нельзя драться, обзываться, причиня</w:t>
      </w:r>
      <w:r>
        <w:rPr>
          <w:rFonts w:ascii="Times New Roman" w:hAnsi="Times New Roman" w:cs="Times New Roman"/>
          <w:sz w:val="28"/>
          <w:szCs w:val="28"/>
        </w:rPr>
        <w:t>ть живым существам вред и т.д</w:t>
      </w:r>
      <w:proofErr w:type="gramStart"/>
      <w:r>
        <w:rPr>
          <w:rFonts w:ascii="Times New Roman" w:hAnsi="Times New Roman" w:cs="Times New Roman"/>
          <w:sz w:val="28"/>
          <w:szCs w:val="28"/>
        </w:rPr>
        <w:t>..</w:t>
      </w:r>
      <w:proofErr w:type="gramEnd"/>
    </w:p>
    <w:p w:rsidR="00D2367B" w:rsidRPr="00D2367B" w:rsidRDefault="00D2367B" w:rsidP="00D2367B">
      <w:pPr>
        <w:spacing w:after="0"/>
        <w:rPr>
          <w:rFonts w:ascii="Times New Roman" w:hAnsi="Times New Roman" w:cs="Times New Roman"/>
          <w:sz w:val="28"/>
          <w:szCs w:val="28"/>
        </w:rPr>
      </w:pPr>
      <w:r>
        <w:rPr>
          <w:rFonts w:ascii="Times New Roman" w:hAnsi="Times New Roman" w:cs="Times New Roman"/>
          <w:sz w:val="28"/>
          <w:szCs w:val="28"/>
        </w:rPr>
        <w:t>5. Дисциплина</w:t>
      </w:r>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 xml:space="preserve">Установление рамок редко обходится без дисциплинарных наказаний. </w:t>
      </w:r>
      <w:proofErr w:type="gramStart"/>
      <w:r w:rsidRPr="00D2367B">
        <w:rPr>
          <w:rFonts w:ascii="Times New Roman" w:hAnsi="Times New Roman" w:cs="Times New Roman"/>
          <w:sz w:val="28"/>
          <w:szCs w:val="28"/>
        </w:rPr>
        <w:t>Если ребенок нарушил установленные вами правила, он должен знать, каковы будут последствия (НО!</w:t>
      </w:r>
      <w:proofErr w:type="gramEnd"/>
      <w:r w:rsidRPr="00D2367B">
        <w:rPr>
          <w:rFonts w:ascii="Times New Roman" w:hAnsi="Times New Roman" w:cs="Times New Roman"/>
          <w:sz w:val="28"/>
          <w:szCs w:val="28"/>
        </w:rPr>
        <w:t xml:space="preserve"> </w:t>
      </w:r>
      <w:proofErr w:type="gramStart"/>
      <w:r w:rsidRPr="00D2367B">
        <w:rPr>
          <w:rFonts w:ascii="Times New Roman" w:hAnsi="Times New Roman" w:cs="Times New Roman"/>
          <w:sz w:val="28"/>
          <w:szCs w:val="28"/>
        </w:rPr>
        <w:t>О ПРАВИЛАХ НЕОБХОДИМО СНАЧАЛА ДОГОВОРИТЬСЯ!!!).</w:t>
      </w:r>
      <w:proofErr w:type="gramEnd"/>
      <w:r w:rsidRPr="00D2367B">
        <w:rPr>
          <w:rFonts w:ascii="Times New Roman" w:hAnsi="Times New Roman" w:cs="Times New Roman"/>
          <w:sz w:val="28"/>
          <w:szCs w:val="28"/>
        </w:rPr>
        <w:t xml:space="preserve"> В зависимости от степени нарушения, наказания могут быть разными — от строгого голоса до запрета выходить на улицу или изъятия любимой игрушки. Тут родители должны понимать, что наказание — это действие, а не угрозы. Поэтому если ребенок провинился, то следует собрать волю в кулак и предпринять </w:t>
      </w:r>
      <w:proofErr w:type="spellStart"/>
      <w:r w:rsidRPr="00D2367B">
        <w:rPr>
          <w:rFonts w:ascii="Times New Roman" w:hAnsi="Times New Roman" w:cs="Times New Roman"/>
          <w:sz w:val="28"/>
          <w:szCs w:val="28"/>
        </w:rPr>
        <w:t>наказательные</w:t>
      </w:r>
      <w:proofErr w:type="spellEnd"/>
      <w:r w:rsidRPr="00D2367B">
        <w:rPr>
          <w:rFonts w:ascii="Times New Roman" w:hAnsi="Times New Roman" w:cs="Times New Roman"/>
          <w:sz w:val="28"/>
          <w:szCs w:val="28"/>
        </w:rPr>
        <w:t xml:space="preserve"> меры.</w:t>
      </w:r>
    </w:p>
    <w:p w:rsidR="00D2367B" w:rsidRPr="00D2367B" w:rsidRDefault="00D2367B" w:rsidP="00D2367B">
      <w:pPr>
        <w:spacing w:after="0"/>
        <w:rPr>
          <w:rFonts w:ascii="Times New Roman" w:hAnsi="Times New Roman" w:cs="Times New Roman"/>
          <w:sz w:val="28"/>
          <w:szCs w:val="28"/>
        </w:rPr>
      </w:pPr>
    </w:p>
    <w:p w:rsidR="00D2367B" w:rsidRPr="00D2367B" w:rsidRDefault="00D2367B" w:rsidP="00D2367B">
      <w:pPr>
        <w:spacing w:after="0"/>
        <w:rPr>
          <w:rFonts w:ascii="Times New Roman" w:hAnsi="Times New Roman" w:cs="Times New Roman"/>
          <w:sz w:val="28"/>
          <w:szCs w:val="28"/>
        </w:rPr>
      </w:pPr>
      <w:r>
        <w:rPr>
          <w:rFonts w:ascii="Times New Roman" w:hAnsi="Times New Roman" w:cs="Times New Roman"/>
          <w:sz w:val="28"/>
          <w:szCs w:val="28"/>
        </w:rPr>
        <w:lastRenderedPageBreak/>
        <w:t>6. Предупреждения</w:t>
      </w:r>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Предупреждение позволяет ребенку изменить свое решение или поведение, в случае если оно является неправильным. Предупредить ребенка можно двумя способами: добрым и строгим. К добрым предупреждениям относятся фразы типа «поторопись, мы выходим, а ты еще не одет», «через полчаса ужин, время навести порядок». Можно использовать счет до 3-х, или 5. Можно поставит</w:t>
      </w:r>
      <w:r>
        <w:rPr>
          <w:rFonts w:ascii="Times New Roman" w:hAnsi="Times New Roman" w:cs="Times New Roman"/>
          <w:sz w:val="28"/>
          <w:szCs w:val="28"/>
        </w:rPr>
        <w:t>ь перед ребенком песочные часы.</w:t>
      </w:r>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Бывают и строгие предупреждения, которые следует использовать в тех случаях, когда ребенок ведет себя плохо. Если ребенок проказничает, ему сначала следует сделать замечание и, если ситуация не исправилась, — строгое предупреждение. Например, «если ты сейчас не перестанешь так себя вести, ты будешь наказан». Если после этого детское поведение не исправилось, только тогда следует пр</w:t>
      </w:r>
      <w:r>
        <w:rPr>
          <w:rFonts w:ascii="Times New Roman" w:hAnsi="Times New Roman" w:cs="Times New Roman"/>
          <w:sz w:val="28"/>
          <w:szCs w:val="28"/>
        </w:rPr>
        <w:t>именить наказание.</w:t>
      </w:r>
    </w:p>
    <w:p w:rsidR="00D2367B" w:rsidRPr="00D2367B" w:rsidRDefault="00D2367B" w:rsidP="00D2367B">
      <w:pPr>
        <w:spacing w:after="0"/>
        <w:rPr>
          <w:rFonts w:ascii="Times New Roman" w:hAnsi="Times New Roman" w:cs="Times New Roman"/>
          <w:sz w:val="28"/>
          <w:szCs w:val="28"/>
        </w:rPr>
      </w:pPr>
      <w:r>
        <w:rPr>
          <w:rFonts w:ascii="Times New Roman" w:hAnsi="Times New Roman" w:cs="Times New Roman"/>
          <w:sz w:val="28"/>
          <w:szCs w:val="28"/>
        </w:rPr>
        <w:t>7. Очевидное и вероятное</w:t>
      </w:r>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Ребенок не рождается с пониманием того, что хорошо и что плохо. Поэтому родителям следует сначала простым языком изложить ему прописные истины. Лучше всего их написать на плакате, который будет находиться перед глазами ребенка. На бумаге может быть написано, что воспитанные дети всегда убирают в своей комнате, помогают пожилым людям, не перечат родителям и т.д</w:t>
      </w:r>
      <w:proofErr w:type="gramStart"/>
      <w:r w:rsidRPr="00D2367B">
        <w:rPr>
          <w:rFonts w:ascii="Times New Roman" w:hAnsi="Times New Roman" w:cs="Times New Roman"/>
          <w:sz w:val="28"/>
          <w:szCs w:val="28"/>
        </w:rPr>
        <w:t>..</w:t>
      </w:r>
      <w:proofErr w:type="gramEnd"/>
    </w:p>
    <w:p w:rsidR="00D2367B" w:rsidRPr="00D2367B" w:rsidRDefault="00D2367B" w:rsidP="00D2367B">
      <w:pPr>
        <w:spacing w:after="0"/>
        <w:rPr>
          <w:rFonts w:ascii="Times New Roman" w:hAnsi="Times New Roman" w:cs="Times New Roman"/>
          <w:sz w:val="28"/>
          <w:szCs w:val="28"/>
        </w:rPr>
      </w:pPr>
    </w:p>
    <w:p w:rsidR="00D2367B" w:rsidRPr="00D2367B" w:rsidRDefault="00D2367B" w:rsidP="00D2367B">
      <w:pPr>
        <w:spacing w:after="0"/>
        <w:rPr>
          <w:rFonts w:ascii="Times New Roman" w:hAnsi="Times New Roman" w:cs="Times New Roman"/>
          <w:sz w:val="28"/>
          <w:szCs w:val="28"/>
        </w:rPr>
      </w:pPr>
      <w:r>
        <w:rPr>
          <w:rFonts w:ascii="Times New Roman" w:hAnsi="Times New Roman" w:cs="Times New Roman"/>
          <w:sz w:val="28"/>
          <w:szCs w:val="28"/>
        </w:rPr>
        <w:t>8. Самообладание</w:t>
      </w:r>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Как бы плохо ни вел себя ребенок, вы должны всегда сохранять спокойствие. Не следует кричать или выходить из себя, говорить нужно спокойно и строго. Сохраняя самообладание, вы намного лучше объясните ребенку, что, поскольку он нарушил правила, последует наказание и так будет каждый раз,</w:t>
      </w:r>
      <w:r>
        <w:rPr>
          <w:rFonts w:ascii="Times New Roman" w:hAnsi="Times New Roman" w:cs="Times New Roman"/>
          <w:sz w:val="28"/>
          <w:szCs w:val="28"/>
        </w:rPr>
        <w:t xml:space="preserve"> когда он будет так себя вести.</w:t>
      </w:r>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9. Ответственност</w:t>
      </w:r>
      <w:r>
        <w:rPr>
          <w:rFonts w:ascii="Times New Roman" w:hAnsi="Times New Roman" w:cs="Times New Roman"/>
          <w:sz w:val="28"/>
          <w:szCs w:val="28"/>
        </w:rPr>
        <w:t>ь</w:t>
      </w:r>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 xml:space="preserve">У ребенка с малых лет должны быть домашние обязанности, которые нужно усложнять по мере его взросления. При этом не следует давать ему такие задания, у которых изначально мало шансов на успешное выполнение. </w:t>
      </w:r>
      <w:proofErr w:type="gramStart"/>
      <w:r w:rsidRPr="00D2367B">
        <w:rPr>
          <w:rFonts w:ascii="Times New Roman" w:hAnsi="Times New Roman" w:cs="Times New Roman"/>
          <w:sz w:val="28"/>
          <w:szCs w:val="28"/>
        </w:rPr>
        <w:t>Пяти-шестилетний</w:t>
      </w:r>
      <w:proofErr w:type="gramEnd"/>
      <w:r w:rsidRPr="00D2367B">
        <w:rPr>
          <w:rFonts w:ascii="Times New Roman" w:hAnsi="Times New Roman" w:cs="Times New Roman"/>
          <w:sz w:val="28"/>
          <w:szCs w:val="28"/>
        </w:rPr>
        <w:t xml:space="preserve"> мальчик не сможет починить сломанную игрушку, но отлично справится с протиранием пыли. Обязательно подбадривайте ребенка во время того, как он помогает вам по дому, НО! хвалите после т</w:t>
      </w:r>
      <w:r>
        <w:rPr>
          <w:rFonts w:ascii="Times New Roman" w:hAnsi="Times New Roman" w:cs="Times New Roman"/>
          <w:sz w:val="28"/>
          <w:szCs w:val="28"/>
        </w:rPr>
        <w:t>ого, как он заканчивает работу.</w:t>
      </w:r>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10. Право на отдых</w:t>
      </w:r>
    </w:p>
    <w:p w:rsidR="00D2367B" w:rsidRPr="00D2367B" w:rsidRDefault="00D2367B" w:rsidP="00D2367B">
      <w:pPr>
        <w:spacing w:after="0"/>
        <w:rPr>
          <w:rFonts w:ascii="Times New Roman" w:hAnsi="Times New Roman" w:cs="Times New Roman"/>
          <w:sz w:val="28"/>
          <w:szCs w:val="28"/>
        </w:rPr>
      </w:pPr>
    </w:p>
    <w:p w:rsidR="00D2367B" w:rsidRPr="00D2367B" w:rsidRDefault="00D2367B" w:rsidP="00D2367B">
      <w:pPr>
        <w:spacing w:after="0"/>
        <w:rPr>
          <w:rFonts w:ascii="Times New Roman" w:hAnsi="Times New Roman" w:cs="Times New Roman"/>
          <w:sz w:val="28"/>
          <w:szCs w:val="28"/>
        </w:rPr>
      </w:pPr>
      <w:r w:rsidRPr="00D2367B">
        <w:rPr>
          <w:rFonts w:ascii="Times New Roman" w:hAnsi="Times New Roman" w:cs="Times New Roman"/>
          <w:sz w:val="28"/>
          <w:szCs w:val="28"/>
        </w:rPr>
        <w:t>Всем нам нужен отдых, в том числе и самым маленьким членам вашей семьи. Старайтесь, чтобы у ребенка не был слишком насыщенный график, так как переизбыток факультативов, секций и кружков мо</w:t>
      </w:r>
      <w:r>
        <w:rPr>
          <w:rFonts w:ascii="Times New Roman" w:hAnsi="Times New Roman" w:cs="Times New Roman"/>
          <w:sz w:val="28"/>
          <w:szCs w:val="28"/>
        </w:rPr>
        <w:t>жет сделать ребенка несчастным.</w:t>
      </w:r>
    </w:p>
    <w:p w:rsidR="00E02F5A" w:rsidRPr="00F83185" w:rsidRDefault="00D2367B" w:rsidP="00D57711">
      <w:pPr>
        <w:spacing w:after="0"/>
        <w:rPr>
          <w:rFonts w:ascii="Times New Roman" w:hAnsi="Times New Roman" w:cs="Times New Roman"/>
          <w:sz w:val="28"/>
          <w:szCs w:val="28"/>
        </w:rPr>
      </w:pPr>
      <w:r w:rsidRPr="00D2367B">
        <w:rPr>
          <w:rFonts w:ascii="Times New Roman" w:hAnsi="Times New Roman" w:cs="Times New Roman"/>
          <w:sz w:val="28"/>
          <w:szCs w:val="28"/>
        </w:rPr>
        <w:t>У ребенка должно быть время, когда он сможет делать то, что ему хочется. И: он тоже иногда нуждается в уединении! Обеспечьте ему такую возможность.</w:t>
      </w:r>
    </w:p>
    <w:sectPr w:rsidR="00E02F5A" w:rsidRPr="00F83185" w:rsidSect="00D57711">
      <w:type w:val="continuous"/>
      <w:pgSz w:w="11906" w:h="16838"/>
      <w:pgMar w:top="567"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10C88"/>
    <w:multiLevelType w:val="multilevel"/>
    <w:tmpl w:val="6964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84943"/>
    <w:rsid w:val="00070514"/>
    <w:rsid w:val="00092829"/>
    <w:rsid w:val="00282B5C"/>
    <w:rsid w:val="00674C20"/>
    <w:rsid w:val="00884943"/>
    <w:rsid w:val="009D222D"/>
    <w:rsid w:val="00A03CFA"/>
    <w:rsid w:val="00A525C6"/>
    <w:rsid w:val="00AE2A75"/>
    <w:rsid w:val="00B40DF9"/>
    <w:rsid w:val="00BB5F3B"/>
    <w:rsid w:val="00CF5696"/>
    <w:rsid w:val="00D2367B"/>
    <w:rsid w:val="00D57711"/>
    <w:rsid w:val="00E02F5A"/>
    <w:rsid w:val="00ED6536"/>
    <w:rsid w:val="00F5690C"/>
    <w:rsid w:val="00F83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D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49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649602">
      <w:bodyDiv w:val="1"/>
      <w:marLeft w:val="0"/>
      <w:marRight w:val="0"/>
      <w:marTop w:val="0"/>
      <w:marBottom w:val="0"/>
      <w:divBdr>
        <w:top w:val="none" w:sz="0" w:space="0" w:color="auto"/>
        <w:left w:val="none" w:sz="0" w:space="0" w:color="auto"/>
        <w:bottom w:val="none" w:sz="0" w:space="0" w:color="auto"/>
        <w:right w:val="none" w:sz="0" w:space="0" w:color="auto"/>
      </w:divBdr>
    </w:div>
    <w:div w:id="209847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780</Words>
  <Characters>4446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14</cp:revision>
  <cp:lastPrinted>2022-11-08T13:03:00Z</cp:lastPrinted>
  <dcterms:created xsi:type="dcterms:W3CDTF">2020-12-22T19:35:00Z</dcterms:created>
  <dcterms:modified xsi:type="dcterms:W3CDTF">2022-11-08T13:07:00Z</dcterms:modified>
</cp:coreProperties>
</file>